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45572">
        <w:rPr>
          <w:rFonts w:ascii="Times New Roman" w:hAnsi="Times New Roman" w:cs="Times New Roman"/>
          <w:b/>
          <w:sz w:val="24"/>
          <w:szCs w:val="24"/>
        </w:rPr>
        <w:t>4</w:t>
      </w:r>
      <w:r w:rsidR="00872DA3">
        <w:rPr>
          <w:rFonts w:ascii="Times New Roman" w:hAnsi="Times New Roman" w:cs="Times New Roman"/>
          <w:b/>
          <w:sz w:val="24"/>
          <w:szCs w:val="24"/>
        </w:rPr>
        <w:t>2</w:t>
      </w:r>
      <w:r w:rsidR="006B5CB1">
        <w:rPr>
          <w:rFonts w:ascii="Times New Roman" w:hAnsi="Times New Roman" w:cs="Times New Roman"/>
          <w:b/>
          <w:sz w:val="24"/>
          <w:szCs w:val="24"/>
        </w:rPr>
        <w:t>2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30AC0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F03818" w:rsidRDefault="00F03818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03818" w:rsidRDefault="00F03818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03818" w:rsidRDefault="00F03818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45572">
        <w:rPr>
          <w:rFonts w:ascii="Times New Roman" w:hAnsi="Times New Roman" w:cs="Times New Roman"/>
          <w:sz w:val="24"/>
          <w:szCs w:val="24"/>
        </w:rPr>
        <w:t>11</w:t>
      </w:r>
      <w:r w:rsidR="0078282C">
        <w:rPr>
          <w:rFonts w:ascii="Times New Roman" w:hAnsi="Times New Roman" w:cs="Times New Roman"/>
          <w:sz w:val="24"/>
          <w:szCs w:val="24"/>
        </w:rPr>
        <w:t>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D134DF">
        <w:rPr>
          <w:rFonts w:ascii="Times New Roman" w:hAnsi="Times New Roman" w:cs="Times New Roman"/>
          <w:sz w:val="24"/>
          <w:szCs w:val="24"/>
        </w:rPr>
        <w:t>КЗК-</w:t>
      </w:r>
      <w:r w:rsidR="00872DA3" w:rsidRPr="00D134DF">
        <w:rPr>
          <w:rFonts w:ascii="Times New Roman" w:hAnsi="Times New Roman" w:cs="Times New Roman"/>
          <w:sz w:val="24"/>
          <w:szCs w:val="24"/>
        </w:rPr>
        <w:t>1</w:t>
      </w:r>
      <w:r w:rsidR="006B5CB1" w:rsidRPr="00D134DF">
        <w:rPr>
          <w:rFonts w:ascii="Times New Roman" w:hAnsi="Times New Roman" w:cs="Times New Roman"/>
          <w:sz w:val="24"/>
          <w:szCs w:val="24"/>
        </w:rPr>
        <w:t>56</w:t>
      </w:r>
      <w:r w:rsidR="00C56F73" w:rsidRPr="00D134DF">
        <w:rPr>
          <w:rFonts w:ascii="Times New Roman" w:hAnsi="Times New Roman" w:cs="Times New Roman"/>
          <w:sz w:val="24"/>
          <w:szCs w:val="24"/>
        </w:rPr>
        <w:t>/202</w:t>
      </w:r>
      <w:r w:rsidR="007B7850" w:rsidRPr="00D134DF">
        <w:rPr>
          <w:rFonts w:ascii="Times New Roman" w:hAnsi="Times New Roman" w:cs="Times New Roman"/>
          <w:sz w:val="24"/>
          <w:szCs w:val="24"/>
        </w:rPr>
        <w:t>4</w:t>
      </w:r>
      <w:r w:rsidRPr="00D134DF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F3696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2329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329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6B5CB1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B5CB1" w:rsidRPr="00282B0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6B5CB1" w:rsidRPr="00282B0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Бърс</w:t>
      </w:r>
      <w:proofErr w:type="spellEnd"/>
      <w:r w:rsidR="006B5CB1" w:rsidRPr="00282B0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6B5CB1" w:rsidRPr="00282B0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Кънстракшън</w:t>
      </w:r>
      <w:proofErr w:type="spellEnd"/>
      <w:r w:rsidR="006B5CB1" w:rsidRPr="00282B0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DB65CC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23296" w:rsidRPr="00282B0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6B5CB1" w:rsidRPr="00282B0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Първомай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B65CC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B65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П. П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94F56" w:rsidRDefault="00D94F56" w:rsidP="00D94F5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F4EBF" w:rsidRDefault="00DF4EBF" w:rsidP="00DF4E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П.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F4EBF" w:rsidRDefault="00DF4EBF" w:rsidP="00DF4E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Нямам искания за отвод. </w:t>
      </w:r>
    </w:p>
    <w:p w:rsidR="00DF4EBF" w:rsidRDefault="00DF4EBF" w:rsidP="00DF4E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F4EBF" w:rsidRDefault="00DF4EBF" w:rsidP="00DF4E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F4EBF" w:rsidRPr="004279F3" w:rsidRDefault="00DF4EBF" w:rsidP="00DF4EBF">
      <w:pPr>
        <w:spacing w:after="0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DF4EBF" w:rsidRDefault="00DF4EBF" w:rsidP="00DF4EB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F4EBF" w:rsidRPr="004279F3" w:rsidRDefault="00DF4EBF" w:rsidP="00DF4EBF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DF4EBF" w:rsidRDefault="00DF4EBF" w:rsidP="00DF4E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F4EBF" w:rsidRDefault="00DF4EBF" w:rsidP="00DF4E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3818" w:rsidRDefault="00F0381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B65C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П. П.: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34DF" w:rsidRDefault="00BF12DB" w:rsidP="003F2F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</w:t>
      </w:r>
      <w:r w:rsidR="00D134DF" w:rsidRPr="00D134DF">
        <w:rPr>
          <w:rFonts w:ascii="Times New Roman" w:hAnsi="Times New Roman" w:cs="Times New Roman"/>
          <w:sz w:val="24"/>
          <w:szCs w:val="24"/>
        </w:rPr>
        <w:t>Искам да направя едно уточнение</w:t>
      </w:r>
      <w:r w:rsidR="00D134DF">
        <w:rPr>
          <w:rFonts w:ascii="Times New Roman" w:hAnsi="Times New Roman" w:cs="Times New Roman"/>
          <w:sz w:val="24"/>
          <w:szCs w:val="24"/>
        </w:rPr>
        <w:t>,</w:t>
      </w:r>
      <w:r w:rsidR="00D134DF" w:rsidRPr="00D134DF">
        <w:rPr>
          <w:rFonts w:ascii="Times New Roman" w:hAnsi="Times New Roman" w:cs="Times New Roman"/>
          <w:sz w:val="24"/>
          <w:szCs w:val="24"/>
        </w:rPr>
        <w:t xml:space="preserve"> тъй като е важно </w:t>
      </w:r>
      <w:r w:rsidR="00D134DF">
        <w:rPr>
          <w:rFonts w:ascii="Times New Roman" w:hAnsi="Times New Roman" w:cs="Times New Roman"/>
          <w:sz w:val="24"/>
          <w:szCs w:val="24"/>
        </w:rPr>
        <w:t>за становището: д</w:t>
      </w:r>
      <w:r w:rsidR="00D134DF" w:rsidRPr="00D134DF">
        <w:rPr>
          <w:rFonts w:ascii="Times New Roman" w:hAnsi="Times New Roman" w:cs="Times New Roman"/>
          <w:sz w:val="24"/>
          <w:szCs w:val="24"/>
        </w:rPr>
        <w:t xml:space="preserve">о </w:t>
      </w:r>
      <w:r w:rsidR="00D134DF">
        <w:rPr>
          <w:rFonts w:ascii="Times New Roman" w:hAnsi="Times New Roman" w:cs="Times New Roman"/>
          <w:sz w:val="24"/>
          <w:szCs w:val="24"/>
        </w:rPr>
        <w:t xml:space="preserve">възложителя </w:t>
      </w:r>
      <w:r w:rsidR="00D134DF" w:rsidRPr="00D134DF">
        <w:rPr>
          <w:rFonts w:ascii="Times New Roman" w:hAnsi="Times New Roman" w:cs="Times New Roman"/>
          <w:sz w:val="24"/>
          <w:szCs w:val="24"/>
        </w:rPr>
        <w:t>не е стигнал</w:t>
      </w:r>
      <w:r w:rsidR="00D134DF">
        <w:rPr>
          <w:rFonts w:ascii="Times New Roman" w:hAnsi="Times New Roman" w:cs="Times New Roman"/>
          <w:sz w:val="24"/>
          <w:szCs w:val="24"/>
        </w:rPr>
        <w:t>а</w:t>
      </w:r>
      <w:r w:rsidR="00D134DF" w:rsidRPr="00D134DF">
        <w:rPr>
          <w:rFonts w:ascii="Times New Roman" w:hAnsi="Times New Roman" w:cs="Times New Roman"/>
          <w:sz w:val="24"/>
          <w:szCs w:val="24"/>
        </w:rPr>
        <w:t xml:space="preserve"> на жалба до момента на образоване на производството и нарушен</w:t>
      </w:r>
      <w:r w:rsidR="00D134DF">
        <w:rPr>
          <w:rFonts w:ascii="Times New Roman" w:hAnsi="Times New Roman" w:cs="Times New Roman"/>
          <w:sz w:val="24"/>
          <w:szCs w:val="24"/>
        </w:rPr>
        <w:t>о</w:t>
      </w:r>
      <w:r w:rsidR="00D134DF" w:rsidRPr="00D134DF">
        <w:rPr>
          <w:rFonts w:ascii="Times New Roman" w:hAnsi="Times New Roman" w:cs="Times New Roman"/>
          <w:sz w:val="24"/>
          <w:szCs w:val="24"/>
        </w:rPr>
        <w:t xml:space="preserve"> неговото право на защита</w:t>
      </w:r>
      <w:r w:rsidR="00D134DF">
        <w:rPr>
          <w:rFonts w:ascii="Times New Roman" w:hAnsi="Times New Roman" w:cs="Times New Roman"/>
          <w:sz w:val="24"/>
          <w:szCs w:val="24"/>
        </w:rPr>
        <w:t>.</w:t>
      </w:r>
      <w:r w:rsidR="00D134DF" w:rsidRPr="00D134DF">
        <w:rPr>
          <w:rFonts w:ascii="Times New Roman" w:hAnsi="Times New Roman" w:cs="Times New Roman"/>
          <w:sz w:val="24"/>
          <w:szCs w:val="24"/>
        </w:rPr>
        <w:t xml:space="preserve"> Той </w:t>
      </w:r>
      <w:r w:rsidR="00D134DF">
        <w:rPr>
          <w:rFonts w:ascii="Times New Roman" w:hAnsi="Times New Roman" w:cs="Times New Roman"/>
          <w:sz w:val="24"/>
          <w:szCs w:val="24"/>
        </w:rPr>
        <w:t>не</w:t>
      </w:r>
      <w:r w:rsidR="00D134DF" w:rsidRPr="00D134DF">
        <w:rPr>
          <w:rFonts w:ascii="Times New Roman" w:hAnsi="Times New Roman" w:cs="Times New Roman"/>
          <w:sz w:val="24"/>
          <w:szCs w:val="24"/>
        </w:rPr>
        <w:t xml:space="preserve"> е представил становище</w:t>
      </w:r>
      <w:r w:rsidR="00D134DF">
        <w:rPr>
          <w:rFonts w:ascii="Times New Roman" w:hAnsi="Times New Roman" w:cs="Times New Roman"/>
          <w:sz w:val="24"/>
          <w:szCs w:val="24"/>
        </w:rPr>
        <w:t>,</w:t>
      </w:r>
      <w:r w:rsidR="00D134DF" w:rsidRPr="00D134DF">
        <w:rPr>
          <w:rFonts w:ascii="Times New Roman" w:hAnsi="Times New Roman" w:cs="Times New Roman"/>
          <w:sz w:val="24"/>
          <w:szCs w:val="24"/>
        </w:rPr>
        <w:t xml:space="preserve"> тъй като не е видял жалбата</w:t>
      </w:r>
      <w:r w:rsidR="00D134DF">
        <w:rPr>
          <w:rFonts w:ascii="Times New Roman" w:hAnsi="Times New Roman" w:cs="Times New Roman"/>
          <w:sz w:val="24"/>
          <w:szCs w:val="24"/>
        </w:rPr>
        <w:t>.</w:t>
      </w:r>
    </w:p>
    <w:p w:rsidR="0073365C" w:rsidRDefault="00D134DF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Имам становище, което</w:t>
      </w:r>
      <w:r w:rsidRPr="00D134DF">
        <w:rPr>
          <w:rFonts w:ascii="Times New Roman" w:hAnsi="Times New Roman" w:cs="Times New Roman"/>
          <w:sz w:val="24"/>
          <w:szCs w:val="24"/>
        </w:rPr>
        <w:t xml:space="preserve"> сега мога да изложа съвсем накратко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134DF">
        <w:rPr>
          <w:rFonts w:ascii="Times New Roman" w:hAnsi="Times New Roman" w:cs="Times New Roman"/>
          <w:sz w:val="24"/>
          <w:szCs w:val="24"/>
        </w:rPr>
        <w:t xml:space="preserve"> но Жабата не </w:t>
      </w:r>
      <w:r>
        <w:rPr>
          <w:rFonts w:ascii="Times New Roman" w:hAnsi="Times New Roman" w:cs="Times New Roman"/>
          <w:sz w:val="24"/>
          <w:szCs w:val="24"/>
        </w:rPr>
        <w:t>е с</w:t>
      </w:r>
      <w:r w:rsidRPr="00D134DF">
        <w:rPr>
          <w:rFonts w:ascii="Times New Roman" w:hAnsi="Times New Roman" w:cs="Times New Roman"/>
          <w:sz w:val="24"/>
          <w:szCs w:val="24"/>
        </w:rPr>
        <w:t>ти</w:t>
      </w:r>
      <w:r>
        <w:rPr>
          <w:rFonts w:ascii="Times New Roman" w:hAnsi="Times New Roman" w:cs="Times New Roman"/>
          <w:sz w:val="24"/>
          <w:szCs w:val="24"/>
        </w:rPr>
        <w:t xml:space="preserve">гала. Нито имаме доказателства, нито жалбата е достигала </w:t>
      </w:r>
      <w:r w:rsidRPr="00D134DF">
        <w:rPr>
          <w:rFonts w:ascii="Times New Roman" w:hAnsi="Times New Roman" w:cs="Times New Roman"/>
          <w:sz w:val="24"/>
          <w:szCs w:val="24"/>
        </w:rPr>
        <w:t xml:space="preserve">физически до </w:t>
      </w:r>
      <w:r>
        <w:rPr>
          <w:rFonts w:ascii="Times New Roman" w:hAnsi="Times New Roman" w:cs="Times New Roman"/>
          <w:sz w:val="24"/>
          <w:szCs w:val="24"/>
        </w:rPr>
        <w:t>въ</w:t>
      </w:r>
      <w:r w:rsidRPr="00D134DF">
        <w:rPr>
          <w:rFonts w:ascii="Times New Roman" w:hAnsi="Times New Roman" w:cs="Times New Roman"/>
          <w:sz w:val="24"/>
          <w:szCs w:val="24"/>
        </w:rPr>
        <w:t>зложителя</w:t>
      </w:r>
      <w:r>
        <w:rPr>
          <w:rFonts w:ascii="Times New Roman" w:hAnsi="Times New Roman" w:cs="Times New Roman"/>
          <w:sz w:val="24"/>
          <w:szCs w:val="24"/>
        </w:rPr>
        <w:t xml:space="preserve">, в публичния регистър на КЗК възложителят видя, че </w:t>
      </w:r>
      <w:r w:rsidR="0073365C">
        <w:rPr>
          <w:rFonts w:ascii="Times New Roman" w:hAnsi="Times New Roman" w:cs="Times New Roman"/>
          <w:sz w:val="24"/>
          <w:szCs w:val="24"/>
        </w:rPr>
        <w:t xml:space="preserve">има жалба. Тази жалба стигна едва когато вие от КЗК я изпратихте, далеч след като е </w:t>
      </w:r>
      <w:r w:rsidRPr="00D134DF">
        <w:rPr>
          <w:rFonts w:ascii="Times New Roman" w:hAnsi="Times New Roman" w:cs="Times New Roman"/>
          <w:sz w:val="24"/>
          <w:szCs w:val="24"/>
        </w:rPr>
        <w:t>образ</w:t>
      </w:r>
      <w:r w:rsidR="0073365C">
        <w:rPr>
          <w:rFonts w:ascii="Times New Roman" w:hAnsi="Times New Roman" w:cs="Times New Roman"/>
          <w:sz w:val="24"/>
          <w:szCs w:val="24"/>
        </w:rPr>
        <w:t xml:space="preserve">увано </w:t>
      </w:r>
      <w:r w:rsidRPr="00D134DF">
        <w:rPr>
          <w:rFonts w:ascii="Times New Roman" w:hAnsi="Times New Roman" w:cs="Times New Roman"/>
          <w:sz w:val="24"/>
          <w:szCs w:val="24"/>
        </w:rPr>
        <w:t>производство по</w:t>
      </w:r>
      <w:r w:rsidR="0073365C">
        <w:rPr>
          <w:rFonts w:ascii="Times New Roman" w:hAnsi="Times New Roman" w:cs="Times New Roman"/>
          <w:sz w:val="24"/>
          <w:szCs w:val="24"/>
        </w:rPr>
        <w:t xml:space="preserve"> чл. </w:t>
      </w:r>
      <w:r w:rsidRPr="00D134DF">
        <w:rPr>
          <w:rFonts w:ascii="Times New Roman" w:hAnsi="Times New Roman" w:cs="Times New Roman"/>
          <w:sz w:val="24"/>
          <w:szCs w:val="24"/>
        </w:rPr>
        <w:t>200 и след като беше изт</w:t>
      </w:r>
      <w:r w:rsidR="0073365C">
        <w:rPr>
          <w:rFonts w:ascii="Times New Roman" w:hAnsi="Times New Roman" w:cs="Times New Roman"/>
          <w:sz w:val="24"/>
          <w:szCs w:val="24"/>
        </w:rPr>
        <w:t xml:space="preserve">екъл срока </w:t>
      </w:r>
      <w:r w:rsidRPr="00D134DF">
        <w:rPr>
          <w:rFonts w:ascii="Times New Roman" w:hAnsi="Times New Roman" w:cs="Times New Roman"/>
          <w:sz w:val="24"/>
          <w:szCs w:val="24"/>
        </w:rPr>
        <w:t xml:space="preserve">за представяне на </w:t>
      </w:r>
      <w:r w:rsidR="0073365C">
        <w:rPr>
          <w:rFonts w:ascii="Times New Roman" w:hAnsi="Times New Roman" w:cs="Times New Roman"/>
          <w:sz w:val="24"/>
          <w:szCs w:val="24"/>
        </w:rPr>
        <w:t>становище.</w:t>
      </w:r>
    </w:p>
    <w:p w:rsidR="008110C0" w:rsidRDefault="0073365C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Жалбата бе изпратена с</w:t>
      </w:r>
      <w:r w:rsidR="00D134DF" w:rsidRPr="00D134DF">
        <w:rPr>
          <w:rFonts w:ascii="Times New Roman" w:hAnsi="Times New Roman" w:cs="Times New Roman"/>
          <w:sz w:val="24"/>
          <w:szCs w:val="24"/>
        </w:rPr>
        <w:t>лед образуване на производството по</w:t>
      </w:r>
      <w:r>
        <w:rPr>
          <w:rFonts w:ascii="Times New Roman" w:hAnsi="Times New Roman" w:cs="Times New Roman"/>
          <w:sz w:val="24"/>
          <w:szCs w:val="24"/>
        </w:rPr>
        <w:t xml:space="preserve"> чл. 200, </w:t>
      </w:r>
      <w:r w:rsidR="008110C0">
        <w:rPr>
          <w:rFonts w:ascii="Times New Roman" w:hAnsi="Times New Roman" w:cs="Times New Roman"/>
          <w:sz w:val="24"/>
          <w:szCs w:val="24"/>
        </w:rPr>
        <w:t>с</w:t>
      </w:r>
      <w:r w:rsidR="00D134DF" w:rsidRPr="00D134DF">
        <w:rPr>
          <w:rFonts w:ascii="Times New Roman" w:hAnsi="Times New Roman" w:cs="Times New Roman"/>
          <w:sz w:val="24"/>
          <w:szCs w:val="24"/>
        </w:rPr>
        <w:t xml:space="preserve">лед това </w:t>
      </w:r>
      <w:r w:rsidR="008110C0">
        <w:rPr>
          <w:rFonts w:ascii="Times New Roman" w:hAnsi="Times New Roman" w:cs="Times New Roman"/>
          <w:sz w:val="24"/>
          <w:szCs w:val="24"/>
        </w:rPr>
        <w:t>не едно</w:t>
      </w:r>
      <w:r w:rsidR="00D134DF" w:rsidRPr="00D134DF">
        <w:rPr>
          <w:rFonts w:ascii="Times New Roman" w:hAnsi="Times New Roman" w:cs="Times New Roman"/>
          <w:sz w:val="24"/>
          <w:szCs w:val="24"/>
        </w:rPr>
        <w:t>време</w:t>
      </w:r>
      <w:r w:rsidR="008110C0">
        <w:rPr>
          <w:rFonts w:ascii="Times New Roman" w:hAnsi="Times New Roman" w:cs="Times New Roman"/>
          <w:sz w:val="24"/>
          <w:szCs w:val="24"/>
        </w:rPr>
        <w:t>нно,</w:t>
      </w:r>
      <w:r w:rsidR="00D134DF" w:rsidRPr="00D134DF">
        <w:rPr>
          <w:rFonts w:ascii="Times New Roman" w:hAnsi="Times New Roman" w:cs="Times New Roman"/>
          <w:sz w:val="24"/>
          <w:szCs w:val="24"/>
        </w:rPr>
        <w:t xml:space="preserve"> то</w:t>
      </w:r>
      <w:r w:rsidR="008110C0">
        <w:rPr>
          <w:rFonts w:ascii="Times New Roman" w:hAnsi="Times New Roman" w:cs="Times New Roman"/>
          <w:sz w:val="24"/>
          <w:szCs w:val="24"/>
        </w:rPr>
        <w:t xml:space="preserve">ест 3-те дни за становище </w:t>
      </w:r>
      <w:r w:rsidR="00D134DF" w:rsidRPr="00D134DF">
        <w:rPr>
          <w:rFonts w:ascii="Times New Roman" w:hAnsi="Times New Roman" w:cs="Times New Roman"/>
          <w:sz w:val="24"/>
          <w:szCs w:val="24"/>
        </w:rPr>
        <w:t>бяха изте</w:t>
      </w:r>
      <w:r w:rsidR="008110C0">
        <w:rPr>
          <w:rFonts w:ascii="Times New Roman" w:hAnsi="Times New Roman" w:cs="Times New Roman"/>
          <w:sz w:val="24"/>
          <w:szCs w:val="24"/>
        </w:rPr>
        <w:t>к</w:t>
      </w:r>
      <w:r w:rsidR="00D134DF" w:rsidRPr="00D134DF">
        <w:rPr>
          <w:rFonts w:ascii="Times New Roman" w:hAnsi="Times New Roman" w:cs="Times New Roman"/>
          <w:sz w:val="24"/>
          <w:szCs w:val="24"/>
        </w:rPr>
        <w:t>ли</w:t>
      </w:r>
      <w:r w:rsidR="008110C0">
        <w:rPr>
          <w:rFonts w:ascii="Times New Roman" w:hAnsi="Times New Roman" w:cs="Times New Roman"/>
          <w:sz w:val="24"/>
          <w:szCs w:val="24"/>
        </w:rPr>
        <w:t>,</w:t>
      </w:r>
      <w:r w:rsidR="00D134DF" w:rsidRPr="00D134DF">
        <w:rPr>
          <w:rFonts w:ascii="Times New Roman" w:hAnsi="Times New Roman" w:cs="Times New Roman"/>
          <w:sz w:val="24"/>
          <w:szCs w:val="24"/>
        </w:rPr>
        <w:t xml:space="preserve"> когато сме получили жалбата</w:t>
      </w:r>
      <w:r w:rsidR="008110C0">
        <w:rPr>
          <w:rFonts w:ascii="Times New Roman" w:hAnsi="Times New Roman" w:cs="Times New Roman"/>
          <w:sz w:val="24"/>
          <w:szCs w:val="24"/>
        </w:rPr>
        <w:t xml:space="preserve">. Моля </w:t>
      </w:r>
      <w:r w:rsidR="00D134DF" w:rsidRPr="00D134DF">
        <w:rPr>
          <w:rFonts w:ascii="Times New Roman" w:hAnsi="Times New Roman" w:cs="Times New Roman"/>
          <w:sz w:val="24"/>
          <w:szCs w:val="24"/>
        </w:rPr>
        <w:t xml:space="preserve">да </w:t>
      </w:r>
      <w:r w:rsidR="008110C0">
        <w:rPr>
          <w:rFonts w:ascii="Times New Roman" w:hAnsi="Times New Roman" w:cs="Times New Roman"/>
          <w:sz w:val="24"/>
          <w:szCs w:val="24"/>
        </w:rPr>
        <w:t>о</w:t>
      </w:r>
      <w:r w:rsidR="00D134DF" w:rsidRPr="00D134DF">
        <w:rPr>
          <w:rFonts w:ascii="Times New Roman" w:hAnsi="Times New Roman" w:cs="Times New Roman"/>
          <w:sz w:val="24"/>
          <w:szCs w:val="24"/>
        </w:rPr>
        <w:t>бърнете внимание</w:t>
      </w:r>
      <w:r w:rsidR="008110C0">
        <w:rPr>
          <w:rFonts w:ascii="Times New Roman" w:hAnsi="Times New Roman" w:cs="Times New Roman"/>
          <w:sz w:val="24"/>
          <w:szCs w:val="24"/>
        </w:rPr>
        <w:t>,</w:t>
      </w:r>
      <w:r w:rsidR="00D134DF" w:rsidRPr="00D134DF">
        <w:rPr>
          <w:rFonts w:ascii="Times New Roman" w:hAnsi="Times New Roman" w:cs="Times New Roman"/>
          <w:sz w:val="24"/>
          <w:szCs w:val="24"/>
        </w:rPr>
        <w:t xml:space="preserve"> защото аз сега ще го </w:t>
      </w:r>
      <w:r w:rsidR="008110C0">
        <w:rPr>
          <w:rFonts w:ascii="Times New Roman" w:hAnsi="Times New Roman" w:cs="Times New Roman"/>
          <w:sz w:val="24"/>
          <w:szCs w:val="24"/>
        </w:rPr>
        <w:t>из</w:t>
      </w:r>
      <w:r w:rsidR="00D134DF" w:rsidRPr="00D134DF">
        <w:rPr>
          <w:rFonts w:ascii="Times New Roman" w:hAnsi="Times New Roman" w:cs="Times New Roman"/>
          <w:sz w:val="24"/>
          <w:szCs w:val="24"/>
        </w:rPr>
        <w:t>ложа съвсем накратко становището</w:t>
      </w:r>
      <w:r w:rsidR="008110C0">
        <w:rPr>
          <w:rFonts w:ascii="Times New Roman" w:hAnsi="Times New Roman" w:cs="Times New Roman"/>
          <w:sz w:val="24"/>
          <w:szCs w:val="24"/>
        </w:rPr>
        <w:t>,</w:t>
      </w:r>
      <w:r w:rsidR="00D134DF" w:rsidRPr="00D134DF">
        <w:rPr>
          <w:rFonts w:ascii="Times New Roman" w:hAnsi="Times New Roman" w:cs="Times New Roman"/>
          <w:sz w:val="24"/>
          <w:szCs w:val="24"/>
        </w:rPr>
        <w:t xml:space="preserve"> изрично съм питал възложител</w:t>
      </w:r>
      <w:r w:rsidR="008110C0">
        <w:rPr>
          <w:rFonts w:ascii="Times New Roman" w:hAnsi="Times New Roman" w:cs="Times New Roman"/>
          <w:sz w:val="24"/>
          <w:szCs w:val="24"/>
        </w:rPr>
        <w:t>я</w:t>
      </w:r>
      <w:r w:rsidR="00D134DF" w:rsidRPr="00D134DF">
        <w:rPr>
          <w:rFonts w:ascii="Times New Roman" w:hAnsi="Times New Roman" w:cs="Times New Roman"/>
          <w:sz w:val="24"/>
          <w:szCs w:val="24"/>
        </w:rPr>
        <w:t xml:space="preserve"> 10 пъти</w:t>
      </w:r>
      <w:r w:rsidR="008110C0">
        <w:rPr>
          <w:rFonts w:ascii="Times New Roman" w:hAnsi="Times New Roman" w:cs="Times New Roman"/>
          <w:sz w:val="24"/>
          <w:szCs w:val="24"/>
        </w:rPr>
        <w:t>, конкретния</w:t>
      </w:r>
      <w:r w:rsidR="00D134DF" w:rsidRPr="00D134DF">
        <w:rPr>
          <w:rFonts w:ascii="Times New Roman" w:hAnsi="Times New Roman" w:cs="Times New Roman"/>
          <w:sz w:val="24"/>
          <w:szCs w:val="24"/>
        </w:rPr>
        <w:t xml:space="preserve"> случай съм говорил с трим</w:t>
      </w:r>
      <w:r w:rsidR="008110C0">
        <w:rPr>
          <w:rFonts w:ascii="Times New Roman" w:hAnsi="Times New Roman" w:cs="Times New Roman"/>
          <w:sz w:val="24"/>
          <w:szCs w:val="24"/>
        </w:rPr>
        <w:t>а</w:t>
      </w:r>
      <w:r w:rsidR="00D134DF" w:rsidRPr="00D134DF">
        <w:rPr>
          <w:rFonts w:ascii="Times New Roman" w:hAnsi="Times New Roman" w:cs="Times New Roman"/>
          <w:sz w:val="24"/>
          <w:szCs w:val="24"/>
        </w:rPr>
        <w:t xml:space="preserve"> колеги</w:t>
      </w:r>
      <w:r w:rsidR="008110C0">
        <w:rPr>
          <w:rFonts w:ascii="Times New Roman" w:hAnsi="Times New Roman" w:cs="Times New Roman"/>
          <w:sz w:val="24"/>
          <w:szCs w:val="24"/>
        </w:rPr>
        <w:t xml:space="preserve"> о</w:t>
      </w:r>
      <w:r w:rsidR="00D134DF" w:rsidRPr="00D134DF">
        <w:rPr>
          <w:rFonts w:ascii="Times New Roman" w:hAnsi="Times New Roman" w:cs="Times New Roman"/>
          <w:sz w:val="24"/>
          <w:szCs w:val="24"/>
        </w:rPr>
        <w:t>т общината</w:t>
      </w:r>
      <w:r w:rsidR="008110C0">
        <w:rPr>
          <w:rFonts w:ascii="Times New Roman" w:hAnsi="Times New Roman" w:cs="Times New Roman"/>
          <w:sz w:val="24"/>
          <w:szCs w:val="24"/>
        </w:rPr>
        <w:t>,</w:t>
      </w:r>
      <w:r w:rsidR="00D134DF" w:rsidRPr="00D134DF">
        <w:rPr>
          <w:rFonts w:ascii="Times New Roman" w:hAnsi="Times New Roman" w:cs="Times New Roman"/>
          <w:sz w:val="24"/>
          <w:szCs w:val="24"/>
        </w:rPr>
        <w:t xml:space="preserve"> за да се убеди</w:t>
      </w:r>
      <w:r w:rsidR="008110C0">
        <w:rPr>
          <w:rFonts w:ascii="Times New Roman" w:hAnsi="Times New Roman" w:cs="Times New Roman"/>
          <w:sz w:val="24"/>
          <w:szCs w:val="24"/>
        </w:rPr>
        <w:t>,</w:t>
      </w:r>
      <w:r w:rsidR="00D134DF" w:rsidRPr="00D134DF">
        <w:rPr>
          <w:rFonts w:ascii="Times New Roman" w:hAnsi="Times New Roman" w:cs="Times New Roman"/>
          <w:sz w:val="24"/>
          <w:szCs w:val="24"/>
        </w:rPr>
        <w:t xml:space="preserve"> че е така</w:t>
      </w:r>
      <w:r w:rsidR="008110C0">
        <w:rPr>
          <w:rFonts w:ascii="Times New Roman" w:hAnsi="Times New Roman" w:cs="Times New Roman"/>
          <w:sz w:val="24"/>
          <w:szCs w:val="24"/>
        </w:rPr>
        <w:t>,</w:t>
      </w:r>
      <w:r w:rsidR="00D134DF" w:rsidRPr="00D134DF">
        <w:rPr>
          <w:rFonts w:ascii="Times New Roman" w:hAnsi="Times New Roman" w:cs="Times New Roman"/>
          <w:sz w:val="24"/>
          <w:szCs w:val="24"/>
        </w:rPr>
        <w:t xml:space="preserve"> както сега казвам</w:t>
      </w:r>
      <w:r w:rsidR="008110C0">
        <w:rPr>
          <w:rFonts w:ascii="Times New Roman" w:hAnsi="Times New Roman" w:cs="Times New Roman"/>
          <w:sz w:val="24"/>
          <w:szCs w:val="24"/>
        </w:rPr>
        <w:t>.</w:t>
      </w:r>
    </w:p>
    <w:p w:rsidR="002F543A" w:rsidRDefault="002F543A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2F543A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счита, че </w:t>
      </w:r>
      <w:r w:rsidR="002F543A">
        <w:rPr>
          <w:rFonts w:ascii="Times New Roman" w:hAnsi="Times New Roman" w:cs="Times New Roman"/>
          <w:sz w:val="24"/>
          <w:szCs w:val="24"/>
        </w:rPr>
        <w:t>следва да бъде извършена съответна служебна проверка</w:t>
      </w:r>
      <w:r w:rsidR="00A44894">
        <w:rPr>
          <w:rFonts w:ascii="Times New Roman" w:hAnsi="Times New Roman" w:cs="Times New Roman"/>
          <w:sz w:val="24"/>
          <w:szCs w:val="24"/>
        </w:rPr>
        <w:t>, след което заседанието ще продължи.</w:t>
      </w:r>
    </w:p>
    <w:p w:rsidR="00A44894" w:rsidRDefault="00A44894" w:rsidP="00A4489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3818" w:rsidRDefault="00A44894" w:rsidP="00F0381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След извършването на служебна проверка</w:t>
      </w:r>
      <w:r w:rsidR="00DF4EBF">
        <w:rPr>
          <w:rFonts w:ascii="Times New Roman" w:hAnsi="Times New Roman" w:cs="Times New Roman"/>
          <w:sz w:val="24"/>
          <w:szCs w:val="24"/>
        </w:rPr>
        <w:t xml:space="preserve"> </w:t>
      </w:r>
      <w:r w:rsidR="00F03818">
        <w:rPr>
          <w:rFonts w:ascii="Times New Roman" w:hAnsi="Times New Roman" w:cs="Times New Roman"/>
          <w:sz w:val="24"/>
          <w:szCs w:val="24"/>
        </w:rPr>
        <w:t>п</w:t>
      </w:r>
      <w:r w:rsidR="00F03818" w:rsidRPr="00FA3947">
        <w:rPr>
          <w:rFonts w:ascii="Times New Roman" w:hAnsi="Times New Roman" w:cs="Times New Roman"/>
          <w:sz w:val="24"/>
          <w:szCs w:val="24"/>
        </w:rPr>
        <w:t>редседател</w:t>
      </w:r>
      <w:r w:rsidR="00F03818">
        <w:rPr>
          <w:rFonts w:ascii="Times New Roman" w:hAnsi="Times New Roman" w:cs="Times New Roman"/>
          <w:sz w:val="24"/>
          <w:szCs w:val="24"/>
        </w:rPr>
        <w:t>ят</w:t>
      </w:r>
      <w:r w:rsidR="00F03818"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F03818">
        <w:rPr>
          <w:rFonts w:ascii="Times New Roman" w:hAnsi="Times New Roman" w:cs="Times New Roman"/>
          <w:sz w:val="24"/>
          <w:szCs w:val="24"/>
        </w:rPr>
        <w:t>Юлия Ненкова</w:t>
      </w:r>
      <w:r w:rsidR="00F03818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F543A" w:rsidRDefault="00A44894" w:rsidP="002F54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F2F2F">
        <w:rPr>
          <w:rFonts w:ascii="Times New Roman" w:hAnsi="Times New Roman" w:cs="Times New Roman"/>
          <w:sz w:val="24"/>
          <w:szCs w:val="24"/>
        </w:rPr>
        <w:t>Давам думата на н</w:t>
      </w:r>
      <w:r w:rsidR="002F543A">
        <w:rPr>
          <w:rFonts w:ascii="Times New Roman" w:hAnsi="Times New Roman" w:cs="Times New Roman"/>
          <w:sz w:val="24"/>
          <w:szCs w:val="24"/>
        </w:rPr>
        <w:t xml:space="preserve">аблюдаващия проучването по преписката член </w:t>
      </w:r>
      <w:r>
        <w:rPr>
          <w:rFonts w:ascii="Times New Roman" w:hAnsi="Times New Roman" w:cs="Times New Roman"/>
          <w:sz w:val="24"/>
          <w:szCs w:val="24"/>
        </w:rPr>
        <w:t>на КЗК г-н Красимир Зафиров:</w:t>
      </w:r>
    </w:p>
    <w:p w:rsidR="002F543A" w:rsidRDefault="002F543A" w:rsidP="002F54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543A" w:rsidRDefault="00DF4EB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Красимир Зафиров:</w:t>
      </w:r>
    </w:p>
    <w:p w:rsidR="007C6110" w:rsidRDefault="007C611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След извършване на служебна проверка установихме следното:</w:t>
      </w:r>
    </w:p>
    <w:p w:rsidR="007C6110" w:rsidRDefault="007C611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ЦАИС е дадено името на адв. П. П., като лице за контакт. В </w:t>
      </w:r>
      <w:r w:rsidR="00667ECF">
        <w:rPr>
          <w:rFonts w:ascii="Times New Roman" w:hAnsi="Times New Roman" w:cs="Times New Roman"/>
          <w:sz w:val="24"/>
          <w:szCs w:val="24"/>
        </w:rPr>
        <w:t xml:space="preserve">обявлението за откриване на поръчката е дадено името за контакт на г-жа Н. Желязкова. В самата жалба жалбоподателят е посочил, че е изпратил копие на жалбата до адв. П. П. В отговор на искането за становище възложителят е отговорил, че не е получил жалбата. В </w:t>
      </w:r>
      <w:r>
        <w:rPr>
          <w:rFonts w:ascii="Times New Roman" w:hAnsi="Times New Roman" w:cs="Times New Roman"/>
          <w:sz w:val="24"/>
          <w:szCs w:val="24"/>
        </w:rPr>
        <w:t xml:space="preserve">тази връзка нашият експерт </w:t>
      </w:r>
      <w:r w:rsidR="00F05502">
        <w:rPr>
          <w:rFonts w:ascii="Times New Roman" w:hAnsi="Times New Roman" w:cs="Times New Roman"/>
          <w:sz w:val="24"/>
          <w:szCs w:val="24"/>
        </w:rPr>
        <w:t xml:space="preserve">на 11 март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667ECF">
        <w:rPr>
          <w:rFonts w:ascii="Times New Roman" w:hAnsi="Times New Roman" w:cs="Times New Roman"/>
          <w:sz w:val="24"/>
          <w:szCs w:val="24"/>
        </w:rPr>
        <w:t xml:space="preserve"> </w:t>
      </w:r>
      <w:r w:rsidR="00F05502">
        <w:rPr>
          <w:rFonts w:ascii="Times New Roman" w:hAnsi="Times New Roman" w:cs="Times New Roman"/>
          <w:sz w:val="24"/>
          <w:szCs w:val="24"/>
        </w:rPr>
        <w:t xml:space="preserve">изпратил копие от жалбата по имейл, както на община Първомай и копие до г-жа Н. Желязкова. Н. Желязкова не знам каква се явява, но е посочена като лице за контакт. </w:t>
      </w:r>
    </w:p>
    <w:p w:rsidR="00F05502" w:rsidRDefault="00F0550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5502" w:rsidRDefault="00F0550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П.:</w:t>
      </w:r>
    </w:p>
    <w:p w:rsidR="00F05502" w:rsidRDefault="00F0550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Точно така.</w:t>
      </w:r>
    </w:p>
    <w:p w:rsidR="00F05502" w:rsidRDefault="00F0550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5502" w:rsidRDefault="00F05502" w:rsidP="00F0550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Красимир Зафиров:</w:t>
      </w:r>
    </w:p>
    <w:p w:rsidR="00F05502" w:rsidRDefault="00F05502" w:rsidP="00F0550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Така че на 11 март жалбата е изпратена.</w:t>
      </w:r>
    </w:p>
    <w:p w:rsidR="00101846" w:rsidRDefault="00101846" w:rsidP="00F0550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3818" w:rsidRDefault="00F03818" w:rsidP="00F0381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01846" w:rsidRDefault="00101846" w:rsidP="0010184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Вие не оспорвате, че сте получили жалбата?</w:t>
      </w:r>
    </w:p>
    <w:p w:rsidR="00101846" w:rsidRDefault="00101846" w:rsidP="0010184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1846" w:rsidRDefault="00101846" w:rsidP="0010184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П.:</w:t>
      </w:r>
    </w:p>
    <w:p w:rsidR="00101846" w:rsidRDefault="00101846" w:rsidP="0010184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Да, но беше след срока за представяне на становище. Съжалявам, ако съм ви създал затруднения.</w:t>
      </w:r>
    </w:p>
    <w:p w:rsidR="00DF4EBF" w:rsidRDefault="00DF4EB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3818" w:rsidRDefault="00F03818" w:rsidP="00F0381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B27AC" w:rsidRDefault="00A44894" w:rsidP="00A4489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</w:t>
      </w:r>
      <w:r w:rsidR="006B27AC">
        <w:rPr>
          <w:rFonts w:ascii="Times New Roman" w:hAnsi="Times New Roman" w:cs="Times New Roman"/>
          <w:sz w:val="24"/>
          <w:szCs w:val="24"/>
        </w:rPr>
        <w:t xml:space="preserve"> счита, че няма правни пречки, поради което</w:t>
      </w:r>
    </w:p>
    <w:p w:rsidR="00BF12DB" w:rsidRDefault="00A44894" w:rsidP="00A4489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B65C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П.:</w:t>
      </w:r>
    </w:p>
    <w:p w:rsidR="00736D3F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36D3F">
        <w:rPr>
          <w:rFonts w:ascii="Times New Roman" w:hAnsi="Times New Roman" w:cs="Times New Roman"/>
          <w:sz w:val="24"/>
          <w:szCs w:val="24"/>
        </w:rPr>
        <w:t>Становище съвсем на</w:t>
      </w:r>
      <w:r w:rsidR="006B27AC" w:rsidRPr="006B27AC">
        <w:rPr>
          <w:rFonts w:ascii="Times New Roman" w:hAnsi="Times New Roman" w:cs="Times New Roman"/>
          <w:sz w:val="24"/>
          <w:szCs w:val="24"/>
        </w:rPr>
        <w:t>кратко ще изл</w:t>
      </w:r>
      <w:r w:rsidR="00736D3F">
        <w:rPr>
          <w:rFonts w:ascii="Times New Roman" w:hAnsi="Times New Roman" w:cs="Times New Roman"/>
          <w:sz w:val="24"/>
          <w:szCs w:val="24"/>
        </w:rPr>
        <w:t>ожа, с</w:t>
      </w:r>
      <w:r w:rsidR="006B27AC" w:rsidRPr="006B27AC">
        <w:rPr>
          <w:rFonts w:ascii="Times New Roman" w:hAnsi="Times New Roman" w:cs="Times New Roman"/>
          <w:sz w:val="24"/>
          <w:szCs w:val="24"/>
        </w:rPr>
        <w:t>читам</w:t>
      </w:r>
      <w:r w:rsidR="00736D3F">
        <w:rPr>
          <w:rFonts w:ascii="Times New Roman" w:hAnsi="Times New Roman" w:cs="Times New Roman"/>
          <w:sz w:val="24"/>
          <w:szCs w:val="24"/>
        </w:rPr>
        <w:t>,</w:t>
      </w:r>
      <w:r w:rsidR="006B27AC" w:rsidRPr="006B27AC">
        <w:rPr>
          <w:rFonts w:ascii="Times New Roman" w:hAnsi="Times New Roman" w:cs="Times New Roman"/>
          <w:sz w:val="24"/>
          <w:szCs w:val="24"/>
        </w:rPr>
        <w:t xml:space="preserve"> че страната не е доказала своя прав</w:t>
      </w:r>
      <w:r w:rsidR="00736D3F">
        <w:rPr>
          <w:rFonts w:ascii="Times New Roman" w:hAnsi="Times New Roman" w:cs="Times New Roman"/>
          <w:sz w:val="24"/>
          <w:szCs w:val="24"/>
        </w:rPr>
        <w:t>ен</w:t>
      </w:r>
      <w:r w:rsidR="006B27AC" w:rsidRPr="006B27AC">
        <w:rPr>
          <w:rFonts w:ascii="Times New Roman" w:hAnsi="Times New Roman" w:cs="Times New Roman"/>
          <w:sz w:val="24"/>
          <w:szCs w:val="24"/>
        </w:rPr>
        <w:t xml:space="preserve"> интерес</w:t>
      </w:r>
      <w:r w:rsidR="00736D3F">
        <w:rPr>
          <w:rFonts w:ascii="Times New Roman" w:hAnsi="Times New Roman" w:cs="Times New Roman"/>
          <w:sz w:val="24"/>
          <w:szCs w:val="24"/>
        </w:rPr>
        <w:t xml:space="preserve">, </w:t>
      </w:r>
      <w:r w:rsidR="006B27AC" w:rsidRPr="006B27AC">
        <w:rPr>
          <w:rFonts w:ascii="Times New Roman" w:hAnsi="Times New Roman" w:cs="Times New Roman"/>
          <w:sz w:val="24"/>
          <w:szCs w:val="24"/>
        </w:rPr>
        <w:t>ко</w:t>
      </w:r>
      <w:r w:rsidR="00736D3F">
        <w:rPr>
          <w:rFonts w:ascii="Times New Roman" w:hAnsi="Times New Roman" w:cs="Times New Roman"/>
          <w:sz w:val="24"/>
          <w:szCs w:val="24"/>
        </w:rPr>
        <w:t>е</w:t>
      </w:r>
      <w:r w:rsidR="006B27AC" w:rsidRPr="006B27AC">
        <w:rPr>
          <w:rFonts w:ascii="Times New Roman" w:hAnsi="Times New Roman" w:cs="Times New Roman"/>
          <w:sz w:val="24"/>
          <w:szCs w:val="24"/>
        </w:rPr>
        <w:t>то е задължително условие за д</w:t>
      </w:r>
      <w:r w:rsidR="00736D3F">
        <w:rPr>
          <w:rFonts w:ascii="Times New Roman" w:hAnsi="Times New Roman" w:cs="Times New Roman"/>
          <w:sz w:val="24"/>
          <w:szCs w:val="24"/>
        </w:rPr>
        <w:t>опустимост на жалба</w:t>
      </w:r>
      <w:r w:rsidR="006B27AC" w:rsidRPr="006B27AC">
        <w:rPr>
          <w:rFonts w:ascii="Times New Roman" w:hAnsi="Times New Roman" w:cs="Times New Roman"/>
          <w:sz w:val="24"/>
          <w:szCs w:val="24"/>
        </w:rPr>
        <w:t>та</w:t>
      </w:r>
      <w:r w:rsidR="00736D3F">
        <w:rPr>
          <w:rFonts w:ascii="Times New Roman" w:hAnsi="Times New Roman" w:cs="Times New Roman"/>
          <w:sz w:val="24"/>
          <w:szCs w:val="24"/>
        </w:rPr>
        <w:t>.</w:t>
      </w:r>
      <w:r w:rsidR="006B27AC" w:rsidRPr="006B27AC">
        <w:rPr>
          <w:rFonts w:ascii="Times New Roman" w:hAnsi="Times New Roman" w:cs="Times New Roman"/>
          <w:sz w:val="24"/>
          <w:szCs w:val="24"/>
        </w:rPr>
        <w:t xml:space="preserve"> Освен това считам</w:t>
      </w:r>
      <w:r w:rsidR="00736D3F">
        <w:rPr>
          <w:rFonts w:ascii="Times New Roman" w:hAnsi="Times New Roman" w:cs="Times New Roman"/>
          <w:sz w:val="24"/>
          <w:szCs w:val="24"/>
        </w:rPr>
        <w:t>,</w:t>
      </w:r>
      <w:r w:rsidR="006B27AC" w:rsidRPr="006B27AC">
        <w:rPr>
          <w:rFonts w:ascii="Times New Roman" w:hAnsi="Times New Roman" w:cs="Times New Roman"/>
          <w:sz w:val="24"/>
          <w:szCs w:val="24"/>
        </w:rPr>
        <w:t xml:space="preserve"> че е с направеното разяснение не е промен</w:t>
      </w:r>
      <w:r w:rsidR="00736D3F">
        <w:rPr>
          <w:rFonts w:ascii="Times New Roman" w:hAnsi="Times New Roman" w:cs="Times New Roman"/>
          <w:sz w:val="24"/>
          <w:szCs w:val="24"/>
        </w:rPr>
        <w:t>ен</w:t>
      </w:r>
      <w:r w:rsidR="006B27AC" w:rsidRPr="006B27AC">
        <w:rPr>
          <w:rFonts w:ascii="Times New Roman" w:hAnsi="Times New Roman" w:cs="Times New Roman"/>
          <w:sz w:val="24"/>
          <w:szCs w:val="24"/>
        </w:rPr>
        <w:t xml:space="preserve"> к</w:t>
      </w:r>
      <w:r w:rsidR="00736D3F">
        <w:rPr>
          <w:rFonts w:ascii="Times New Roman" w:hAnsi="Times New Roman" w:cs="Times New Roman"/>
          <w:sz w:val="24"/>
          <w:szCs w:val="24"/>
        </w:rPr>
        <w:t>ръга на</w:t>
      </w:r>
      <w:r w:rsidR="006B27AC" w:rsidRPr="006B27AC">
        <w:rPr>
          <w:rFonts w:ascii="Times New Roman" w:hAnsi="Times New Roman" w:cs="Times New Roman"/>
          <w:sz w:val="24"/>
          <w:szCs w:val="24"/>
        </w:rPr>
        <w:t xml:space="preserve"> </w:t>
      </w:r>
      <w:r w:rsidR="00736D3F">
        <w:rPr>
          <w:rFonts w:ascii="Times New Roman" w:hAnsi="Times New Roman" w:cs="Times New Roman"/>
          <w:sz w:val="24"/>
          <w:szCs w:val="24"/>
        </w:rPr>
        <w:t>за</w:t>
      </w:r>
      <w:r w:rsidR="006B27AC" w:rsidRPr="006B27AC">
        <w:rPr>
          <w:rFonts w:ascii="Times New Roman" w:hAnsi="Times New Roman" w:cs="Times New Roman"/>
          <w:sz w:val="24"/>
          <w:szCs w:val="24"/>
        </w:rPr>
        <w:t>интерес</w:t>
      </w:r>
      <w:r w:rsidR="00736D3F">
        <w:rPr>
          <w:rFonts w:ascii="Times New Roman" w:hAnsi="Times New Roman" w:cs="Times New Roman"/>
          <w:sz w:val="24"/>
          <w:szCs w:val="24"/>
        </w:rPr>
        <w:t>ова</w:t>
      </w:r>
      <w:r w:rsidR="006B27AC" w:rsidRPr="006B27AC">
        <w:rPr>
          <w:rFonts w:ascii="Times New Roman" w:hAnsi="Times New Roman" w:cs="Times New Roman"/>
          <w:sz w:val="24"/>
          <w:szCs w:val="24"/>
        </w:rPr>
        <w:t>ни</w:t>
      </w:r>
      <w:r w:rsidR="00736D3F">
        <w:rPr>
          <w:rFonts w:ascii="Times New Roman" w:hAnsi="Times New Roman" w:cs="Times New Roman"/>
          <w:sz w:val="24"/>
          <w:szCs w:val="24"/>
        </w:rPr>
        <w:t>те</w:t>
      </w:r>
      <w:r w:rsidR="006B27AC" w:rsidRPr="006B27AC">
        <w:rPr>
          <w:rFonts w:ascii="Times New Roman" w:hAnsi="Times New Roman" w:cs="Times New Roman"/>
          <w:sz w:val="24"/>
          <w:szCs w:val="24"/>
        </w:rPr>
        <w:t xml:space="preserve"> лица</w:t>
      </w:r>
      <w:r w:rsidR="00736D3F">
        <w:rPr>
          <w:rFonts w:ascii="Times New Roman" w:hAnsi="Times New Roman" w:cs="Times New Roman"/>
          <w:sz w:val="24"/>
          <w:szCs w:val="24"/>
        </w:rPr>
        <w:t>,</w:t>
      </w:r>
      <w:r w:rsidR="006B27AC" w:rsidRPr="006B27AC">
        <w:rPr>
          <w:rFonts w:ascii="Times New Roman" w:hAnsi="Times New Roman" w:cs="Times New Roman"/>
          <w:sz w:val="24"/>
          <w:szCs w:val="24"/>
        </w:rPr>
        <w:t xml:space="preserve"> </w:t>
      </w:r>
      <w:r w:rsidR="00736D3F">
        <w:rPr>
          <w:rFonts w:ascii="Times New Roman" w:hAnsi="Times New Roman" w:cs="Times New Roman"/>
          <w:sz w:val="24"/>
          <w:szCs w:val="24"/>
        </w:rPr>
        <w:t>т</w:t>
      </w:r>
      <w:r w:rsidR="006B27AC" w:rsidRPr="006B27AC">
        <w:rPr>
          <w:rFonts w:ascii="Times New Roman" w:hAnsi="Times New Roman" w:cs="Times New Roman"/>
          <w:sz w:val="24"/>
          <w:szCs w:val="24"/>
        </w:rPr>
        <w:t>оест няма основание за прекратяване на процедурата</w:t>
      </w:r>
      <w:r w:rsidR="00736D3F">
        <w:rPr>
          <w:rFonts w:ascii="Times New Roman" w:hAnsi="Times New Roman" w:cs="Times New Roman"/>
          <w:sz w:val="24"/>
          <w:szCs w:val="24"/>
        </w:rPr>
        <w:t>,</w:t>
      </w:r>
      <w:r w:rsidR="006B27AC" w:rsidRPr="006B27AC">
        <w:rPr>
          <w:rFonts w:ascii="Times New Roman" w:hAnsi="Times New Roman" w:cs="Times New Roman"/>
          <w:sz w:val="24"/>
          <w:szCs w:val="24"/>
        </w:rPr>
        <w:t xml:space="preserve"> поради което мо</w:t>
      </w:r>
      <w:r w:rsidR="00736D3F">
        <w:rPr>
          <w:rFonts w:ascii="Times New Roman" w:hAnsi="Times New Roman" w:cs="Times New Roman"/>
          <w:sz w:val="24"/>
          <w:szCs w:val="24"/>
        </w:rPr>
        <w:t>ля</w:t>
      </w:r>
      <w:r w:rsidR="006B27AC" w:rsidRPr="006B27AC">
        <w:rPr>
          <w:rFonts w:ascii="Times New Roman" w:hAnsi="Times New Roman" w:cs="Times New Roman"/>
          <w:sz w:val="24"/>
          <w:szCs w:val="24"/>
        </w:rPr>
        <w:t xml:space="preserve"> да оставите </w:t>
      </w:r>
      <w:r w:rsidR="00736D3F">
        <w:rPr>
          <w:rFonts w:ascii="Times New Roman" w:hAnsi="Times New Roman" w:cs="Times New Roman"/>
          <w:sz w:val="24"/>
          <w:szCs w:val="24"/>
        </w:rPr>
        <w:t>жал</w:t>
      </w:r>
      <w:r w:rsidR="006B27AC" w:rsidRPr="006B27AC">
        <w:rPr>
          <w:rFonts w:ascii="Times New Roman" w:hAnsi="Times New Roman" w:cs="Times New Roman"/>
          <w:sz w:val="24"/>
          <w:szCs w:val="24"/>
        </w:rPr>
        <w:t>бата бе</w:t>
      </w:r>
      <w:r w:rsidR="00736D3F">
        <w:rPr>
          <w:rFonts w:ascii="Times New Roman" w:hAnsi="Times New Roman" w:cs="Times New Roman"/>
          <w:sz w:val="24"/>
          <w:szCs w:val="24"/>
        </w:rPr>
        <w:t>з</w:t>
      </w:r>
      <w:r w:rsidR="006B27AC" w:rsidRPr="006B27AC">
        <w:rPr>
          <w:rFonts w:ascii="Times New Roman" w:hAnsi="Times New Roman" w:cs="Times New Roman"/>
          <w:sz w:val="24"/>
          <w:szCs w:val="24"/>
        </w:rPr>
        <w:t xml:space="preserve"> уважение и да п</w:t>
      </w:r>
      <w:r w:rsidR="00736D3F">
        <w:rPr>
          <w:rFonts w:ascii="Times New Roman" w:hAnsi="Times New Roman" w:cs="Times New Roman"/>
          <w:sz w:val="24"/>
          <w:szCs w:val="24"/>
        </w:rPr>
        <w:t xml:space="preserve">рисъдите </w:t>
      </w:r>
      <w:r w:rsidR="006B27AC" w:rsidRPr="006B27AC">
        <w:rPr>
          <w:rFonts w:ascii="Times New Roman" w:hAnsi="Times New Roman" w:cs="Times New Roman"/>
          <w:sz w:val="24"/>
          <w:szCs w:val="24"/>
        </w:rPr>
        <w:t>стор</w:t>
      </w:r>
      <w:r w:rsidR="00736D3F">
        <w:rPr>
          <w:rFonts w:ascii="Times New Roman" w:hAnsi="Times New Roman" w:cs="Times New Roman"/>
          <w:sz w:val="24"/>
          <w:szCs w:val="24"/>
        </w:rPr>
        <w:t>ен</w:t>
      </w:r>
      <w:r w:rsidR="006B27AC" w:rsidRPr="006B27AC">
        <w:rPr>
          <w:rFonts w:ascii="Times New Roman" w:hAnsi="Times New Roman" w:cs="Times New Roman"/>
          <w:sz w:val="24"/>
          <w:szCs w:val="24"/>
        </w:rPr>
        <w:t>ите в настоящото производство разноски</w:t>
      </w:r>
      <w:r w:rsidR="00736D3F">
        <w:rPr>
          <w:rFonts w:ascii="Times New Roman" w:hAnsi="Times New Roman" w:cs="Times New Roman"/>
          <w:sz w:val="24"/>
          <w:szCs w:val="24"/>
        </w:rPr>
        <w:t>,</w:t>
      </w:r>
      <w:r w:rsidR="006B27AC" w:rsidRPr="006B27AC">
        <w:rPr>
          <w:rFonts w:ascii="Times New Roman" w:hAnsi="Times New Roman" w:cs="Times New Roman"/>
          <w:sz w:val="24"/>
          <w:szCs w:val="24"/>
        </w:rPr>
        <w:t xml:space="preserve"> за които представям договор</w:t>
      </w:r>
      <w:r w:rsidR="00736D3F">
        <w:rPr>
          <w:rFonts w:ascii="Times New Roman" w:hAnsi="Times New Roman" w:cs="Times New Roman"/>
          <w:sz w:val="24"/>
          <w:szCs w:val="24"/>
        </w:rPr>
        <w:t xml:space="preserve"> </w:t>
      </w:r>
      <w:r w:rsidR="006B27AC" w:rsidRPr="006B27AC">
        <w:rPr>
          <w:rFonts w:ascii="Times New Roman" w:hAnsi="Times New Roman" w:cs="Times New Roman"/>
          <w:sz w:val="24"/>
          <w:szCs w:val="24"/>
        </w:rPr>
        <w:t xml:space="preserve">и пълномощно. </w:t>
      </w:r>
    </w:p>
    <w:p w:rsidR="006B27AC" w:rsidRDefault="006B27A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27AC">
        <w:rPr>
          <w:rFonts w:ascii="Times New Roman" w:hAnsi="Times New Roman" w:cs="Times New Roman"/>
          <w:sz w:val="24"/>
          <w:szCs w:val="24"/>
        </w:rPr>
        <w:t>Благодаря ви, извинявайте още един път, благодаря за проверката, на мен, в крайна сметка, буквално преди 10 дни дойде за първи път жалбата.</w:t>
      </w:r>
    </w:p>
    <w:p w:rsidR="00BF12DB" w:rsidRDefault="00BF12DB" w:rsidP="00736D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F03818" w:rsidRDefault="00F0381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6D3F" w:rsidRDefault="00736D3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6D3F" w:rsidRDefault="00736D3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3818" w:rsidRDefault="00F03818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4911" w:rsidRDefault="00B84911">
      <w:pPr>
        <w:spacing w:after="0" w:line="240" w:lineRule="auto"/>
      </w:pPr>
      <w:r>
        <w:separator/>
      </w:r>
    </w:p>
  </w:endnote>
  <w:endnote w:type="continuationSeparator" w:id="0">
    <w:p w:rsidR="00B84911" w:rsidRDefault="00B849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381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B849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4911" w:rsidRDefault="00B84911">
      <w:pPr>
        <w:spacing w:after="0" w:line="240" w:lineRule="auto"/>
      </w:pPr>
      <w:r>
        <w:separator/>
      </w:r>
    </w:p>
  </w:footnote>
  <w:footnote w:type="continuationSeparator" w:id="0">
    <w:p w:rsidR="00B84911" w:rsidRDefault="00B849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2B1F"/>
    <w:rsid w:val="0001439A"/>
    <w:rsid w:val="00016E0F"/>
    <w:rsid w:val="00023296"/>
    <w:rsid w:val="000304C5"/>
    <w:rsid w:val="00036B7E"/>
    <w:rsid w:val="0004339F"/>
    <w:rsid w:val="00045572"/>
    <w:rsid w:val="0005678A"/>
    <w:rsid w:val="000606C8"/>
    <w:rsid w:val="00075FFD"/>
    <w:rsid w:val="00092CE1"/>
    <w:rsid w:val="00097742"/>
    <w:rsid w:val="000A207F"/>
    <w:rsid w:val="000B6F96"/>
    <w:rsid w:val="000C53AF"/>
    <w:rsid w:val="000E34AD"/>
    <w:rsid w:val="000E5071"/>
    <w:rsid w:val="000F14A7"/>
    <w:rsid w:val="000F2A73"/>
    <w:rsid w:val="00101846"/>
    <w:rsid w:val="00103C2A"/>
    <w:rsid w:val="00123CB5"/>
    <w:rsid w:val="00126D2B"/>
    <w:rsid w:val="00143D50"/>
    <w:rsid w:val="001446CD"/>
    <w:rsid w:val="001470CA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13E"/>
    <w:rsid w:val="0025375E"/>
    <w:rsid w:val="00262F1D"/>
    <w:rsid w:val="00287CA0"/>
    <w:rsid w:val="002912BD"/>
    <w:rsid w:val="002966D9"/>
    <w:rsid w:val="002B4874"/>
    <w:rsid w:val="002C69A4"/>
    <w:rsid w:val="002E4982"/>
    <w:rsid w:val="002E5EDD"/>
    <w:rsid w:val="002F543A"/>
    <w:rsid w:val="0033385B"/>
    <w:rsid w:val="003372B8"/>
    <w:rsid w:val="003612FB"/>
    <w:rsid w:val="00367F77"/>
    <w:rsid w:val="0039130D"/>
    <w:rsid w:val="003B3CA8"/>
    <w:rsid w:val="003C317D"/>
    <w:rsid w:val="003D2FDD"/>
    <w:rsid w:val="003E2159"/>
    <w:rsid w:val="003F0A5F"/>
    <w:rsid w:val="003F2F2F"/>
    <w:rsid w:val="00402137"/>
    <w:rsid w:val="00424458"/>
    <w:rsid w:val="0043084E"/>
    <w:rsid w:val="00442E16"/>
    <w:rsid w:val="0045111B"/>
    <w:rsid w:val="004770C0"/>
    <w:rsid w:val="00497278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C3EDE"/>
    <w:rsid w:val="005D135E"/>
    <w:rsid w:val="005E26FC"/>
    <w:rsid w:val="005F6C72"/>
    <w:rsid w:val="005F7A85"/>
    <w:rsid w:val="006210B4"/>
    <w:rsid w:val="0062710E"/>
    <w:rsid w:val="00634601"/>
    <w:rsid w:val="006376F0"/>
    <w:rsid w:val="00660073"/>
    <w:rsid w:val="00667ECF"/>
    <w:rsid w:val="00674AB3"/>
    <w:rsid w:val="006756BC"/>
    <w:rsid w:val="006835F6"/>
    <w:rsid w:val="00693336"/>
    <w:rsid w:val="006B27AC"/>
    <w:rsid w:val="006B5CB1"/>
    <w:rsid w:val="006D6F92"/>
    <w:rsid w:val="006F7E5B"/>
    <w:rsid w:val="00705E2F"/>
    <w:rsid w:val="00730C8A"/>
    <w:rsid w:val="0073365C"/>
    <w:rsid w:val="00736D3F"/>
    <w:rsid w:val="0074031E"/>
    <w:rsid w:val="00743758"/>
    <w:rsid w:val="007547BF"/>
    <w:rsid w:val="00761DCB"/>
    <w:rsid w:val="0078282C"/>
    <w:rsid w:val="00786357"/>
    <w:rsid w:val="00795192"/>
    <w:rsid w:val="007B7850"/>
    <w:rsid w:val="007C6110"/>
    <w:rsid w:val="007D5AD0"/>
    <w:rsid w:val="007E76D4"/>
    <w:rsid w:val="008110C0"/>
    <w:rsid w:val="008117A3"/>
    <w:rsid w:val="00811DD3"/>
    <w:rsid w:val="00811F8E"/>
    <w:rsid w:val="008133C8"/>
    <w:rsid w:val="00813EF4"/>
    <w:rsid w:val="0081684B"/>
    <w:rsid w:val="008543A6"/>
    <w:rsid w:val="00872DA3"/>
    <w:rsid w:val="00897632"/>
    <w:rsid w:val="008A02DB"/>
    <w:rsid w:val="008B5984"/>
    <w:rsid w:val="008D2750"/>
    <w:rsid w:val="008D787A"/>
    <w:rsid w:val="008F3696"/>
    <w:rsid w:val="0090373C"/>
    <w:rsid w:val="00914A64"/>
    <w:rsid w:val="009468CA"/>
    <w:rsid w:val="00976033"/>
    <w:rsid w:val="009762F3"/>
    <w:rsid w:val="00984EC8"/>
    <w:rsid w:val="009A1EC8"/>
    <w:rsid w:val="009A2291"/>
    <w:rsid w:val="009D6301"/>
    <w:rsid w:val="009E11FC"/>
    <w:rsid w:val="009E4FDC"/>
    <w:rsid w:val="009E6311"/>
    <w:rsid w:val="009E7158"/>
    <w:rsid w:val="009F59D5"/>
    <w:rsid w:val="00A41E21"/>
    <w:rsid w:val="00A44894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27CB1"/>
    <w:rsid w:val="00B41960"/>
    <w:rsid w:val="00B45EE4"/>
    <w:rsid w:val="00B84911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13972"/>
    <w:rsid w:val="00C30AC0"/>
    <w:rsid w:val="00C56F73"/>
    <w:rsid w:val="00CA46AF"/>
    <w:rsid w:val="00CC25B6"/>
    <w:rsid w:val="00D134DF"/>
    <w:rsid w:val="00D23C65"/>
    <w:rsid w:val="00D26B16"/>
    <w:rsid w:val="00D32E08"/>
    <w:rsid w:val="00D45510"/>
    <w:rsid w:val="00D51ABF"/>
    <w:rsid w:val="00D631DE"/>
    <w:rsid w:val="00D935F9"/>
    <w:rsid w:val="00D94F56"/>
    <w:rsid w:val="00D953DF"/>
    <w:rsid w:val="00DA6544"/>
    <w:rsid w:val="00DA716C"/>
    <w:rsid w:val="00DB20E9"/>
    <w:rsid w:val="00DB2DE2"/>
    <w:rsid w:val="00DB65CC"/>
    <w:rsid w:val="00DD0CB4"/>
    <w:rsid w:val="00DE1C0D"/>
    <w:rsid w:val="00DF4EBF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37FD"/>
    <w:rsid w:val="00E64A5C"/>
    <w:rsid w:val="00E70F10"/>
    <w:rsid w:val="00E75AD3"/>
    <w:rsid w:val="00E762C4"/>
    <w:rsid w:val="00EA44FE"/>
    <w:rsid w:val="00EA5D3C"/>
    <w:rsid w:val="00F02984"/>
    <w:rsid w:val="00F03213"/>
    <w:rsid w:val="00F03818"/>
    <w:rsid w:val="00F05502"/>
    <w:rsid w:val="00F12541"/>
    <w:rsid w:val="00F1460E"/>
    <w:rsid w:val="00F1633A"/>
    <w:rsid w:val="00F2793F"/>
    <w:rsid w:val="00F303DA"/>
    <w:rsid w:val="00F42C55"/>
    <w:rsid w:val="00F462AF"/>
    <w:rsid w:val="00F46AC6"/>
    <w:rsid w:val="00F47938"/>
    <w:rsid w:val="00F80D72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F139D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3</Pages>
  <Words>630</Words>
  <Characters>3596</Characters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2024-04-15T10:51:00Z</dcterms:modified>
</cp:coreProperties>
</file>